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 w:cs="Calibri"/>
          <w:color w:val="000000"/>
          <w:sz w:val="16"/>
          <w:szCs w:val="16"/>
        </w:rPr>
        <w:tab/>
        <w:t xml:space="preserve">   </w:t>
        <w:tab/>
        <w:t xml:space="preserve">        </w:t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pBdr/>
        <w:spacing w:lineRule="auto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PRÓ-REITORIA DE PESQUISA E PÓS-GRADUAÇÃO</w:t>
      </w:r>
    </w:p>
    <w:p>
      <w:pPr>
        <w:pStyle w:val="Normal"/>
        <w:pBdr/>
        <w:spacing w:lineRule="auto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COORDENADORIA DE PÓS-GRADUAÇÃO STRICTO SENSU</w:t>
      </w:r>
    </w:p>
    <w:p>
      <w:pPr>
        <w:pStyle w:val="Normal"/>
        <w:pBdr/>
        <w:spacing w:lineRule="auto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ÁREA DO CONHECIMENTO DE CIÊNCIAS EXATAS E ENGENHARIAS</w:t>
      </w:r>
    </w:p>
    <w:p>
      <w:pPr>
        <w:pStyle w:val="Normal"/>
        <w:pBdr/>
        <w:spacing w:lineRule="auto" w:line="288" w:before="0" w:after="0"/>
        <w:jc w:val="center"/>
        <w:rPr>
          <w:rFonts w:ascii="Calibri" w:hAnsi="Calibri" w:eastAsia="Calibri" w:cs="Calibri"/>
          <w:color w:val="000000"/>
          <w:sz w:val="16"/>
          <w:szCs w:val="16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PROGRAMA DE PÓS-GRADUAÇÃO EM COMPUTAÇÃO APLICADA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1F4E7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E79"/>
          <w:sz w:val="28"/>
          <w:szCs w:val="28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1F4E7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E79"/>
          <w:sz w:val="28"/>
          <w:szCs w:val="28"/>
        </w:rPr>
        <w:t>Formulário de agendamento de defesas</w:t>
      </w:r>
    </w:p>
    <w:p>
      <w:pPr>
        <w:pStyle w:val="Normal"/>
        <w:pBdr/>
        <w:spacing w:lineRule="auto" w:line="240" w:before="0" w:after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pBdr/>
        <w:spacing w:lineRule="auto" w:line="240" w:before="0" w:after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</w:r>
    </w:p>
    <w:tbl>
      <w:tblPr>
        <w:tblStyle w:val="a4"/>
        <w:tblW w:w="12681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59"/>
        <w:gridCol w:w="9921"/>
      </w:tblGrid>
      <w:tr>
        <w:trPr/>
        <w:tc>
          <w:tcPr>
            <w:tcW w:w="2759" w:type="dxa"/>
            <w:tcBorders/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Defesa: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(    ) Qualificação de mestrado</w:t>
            </w:r>
          </w:p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(    ) Defesa de dissertação de mestrado</w:t>
            </w:r>
            <w:r>
              <w:rPr>
                <w:rStyle w:val="FootnoteReference"/>
                <w:rFonts w:eastAsia="Calibri" w:cs="Calibri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>
        <w:trPr/>
        <w:tc>
          <w:tcPr>
            <w:tcW w:w="275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Data desejada: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5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Horário desejado: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40" w:after="4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rPr>
          <w:rFonts w:ascii="Calibri" w:hAnsi="Calibri" w:eastAsia="Calibri" w:cs="Calibri"/>
          <w:color w:val="000000"/>
          <w:sz w:val="6"/>
          <w:szCs w:val="6"/>
        </w:rPr>
      </w:pPr>
      <w:r>
        <w:rPr>
          <w:rFonts w:eastAsia="Calibri" w:cs="Calibri"/>
          <w:color w:val="000000"/>
          <w:sz w:val="6"/>
          <w:szCs w:val="6"/>
        </w:rPr>
      </w:r>
    </w:p>
    <w:p>
      <w:pPr>
        <w:pStyle w:val="Normal"/>
        <w:pBdr/>
        <w:rPr>
          <w:rFonts w:ascii="Calibri" w:hAnsi="Calibri" w:eastAsia="Calibri" w:cs="Calibri"/>
          <w:color w:val="000000"/>
          <w:sz w:val="6"/>
          <w:szCs w:val="6"/>
        </w:rPr>
      </w:pPr>
      <w:r>
        <w:rPr>
          <w:rFonts w:eastAsia="Calibri" w:cs="Calibri"/>
          <w:color w:val="000000"/>
          <w:sz w:val="6"/>
          <w:szCs w:val="6"/>
        </w:rPr>
      </w:r>
    </w:p>
    <w:tbl>
      <w:tblPr>
        <w:tblStyle w:val="a5"/>
        <w:tblW w:w="12696" w:type="dxa"/>
        <w:jc w:val="left"/>
        <w:tblInd w:w="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72"/>
        <w:gridCol w:w="9923"/>
      </w:tblGrid>
      <w:tr>
        <w:trPr>
          <w:trHeight w:val="383" w:hRule="atLeast"/>
        </w:trPr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Nome completo do aluno: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e-mail UCS: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Orientador: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e-mail UCS: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Coorientador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72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60" w:after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e-mail UCS: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563C1"/>
                <w:sz w:val="24"/>
                <w:szCs w:val="24"/>
                <w:u w:val="single"/>
              </w:rPr>
            </w:pPr>
            <w:r>
              <w:rPr>
                <w:rFonts w:eastAsia="Calibri" w:cs="Calibri"/>
                <w:color w:val="0563C1"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  <w:sz w:val="14"/>
          <w:szCs w:val="14"/>
        </w:rPr>
      </w:pPr>
      <w:r>
        <w:rPr>
          <w:rFonts w:eastAsia="Calibri" w:cs="Calibri"/>
          <w:color w:val="000000"/>
          <w:sz w:val="14"/>
          <w:szCs w:val="14"/>
        </w:rPr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  <w:sz w:val="14"/>
          <w:szCs w:val="14"/>
        </w:rPr>
      </w:pPr>
      <w:r>
        <w:rPr>
          <w:rFonts w:eastAsia="Calibri" w:cs="Calibri"/>
          <w:color w:val="000000"/>
          <w:sz w:val="14"/>
          <w:szCs w:val="14"/>
        </w:rPr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  <w:sz w:val="14"/>
          <w:szCs w:val="14"/>
        </w:rPr>
      </w:pPr>
      <w:r>
        <w:rPr>
          <w:rFonts w:eastAsia="Calibri" w:cs="Calibri"/>
          <w:color w:val="000000"/>
          <w:sz w:val="14"/>
          <w:szCs w:val="14"/>
        </w:rPr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  <w:sz w:val="14"/>
          <w:szCs w:val="14"/>
        </w:rPr>
      </w:pPr>
      <w:r>
        <w:rPr>
          <w:rFonts w:eastAsia="Calibri" w:cs="Calibri"/>
          <w:color w:val="000000"/>
          <w:sz w:val="14"/>
          <w:szCs w:val="14"/>
        </w:rPr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i/>
          <w:color w:val="000000"/>
          <w:sz w:val="24"/>
          <w:szCs w:val="24"/>
        </w:rPr>
        <w:t>Indicação dos membros da banca examinadora:</w:t>
      </w:r>
    </w:p>
    <w:tbl>
      <w:tblPr>
        <w:tblStyle w:val="a6"/>
        <w:tblW w:w="130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26"/>
        <w:gridCol w:w="2409"/>
        <w:gridCol w:w="1133"/>
        <w:gridCol w:w="1986"/>
        <w:gridCol w:w="1275"/>
        <w:gridCol w:w="2054"/>
        <w:gridCol w:w="3757"/>
      </w:tblGrid>
      <w:tr>
        <w:trPr/>
        <w:tc>
          <w:tcPr>
            <w:tcW w:w="426" w:type="dxa"/>
            <w:tcBorders/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Nome completo*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Participante externo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Participou em banca de qualificação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e-mail**</w:t>
            </w:r>
          </w:p>
        </w:tc>
      </w:tr>
      <w:tr>
        <w:trPr>
          <w:trHeight w:val="554" w:hRule="atLeast"/>
        </w:trPr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bookmarkStart w:id="1" w:name="_heading=h.3znysh7"/>
            <w:bookmarkEnd w:id="1"/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bookmarkStart w:id="2" w:name="_heading=h.3znysh71"/>
            <w:bookmarkEnd w:id="2"/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hd w:val="clear" w:color="auto" w:fill="FFFFFF"/>
              <w:spacing w:lineRule="auto" w:line="240" w:before="0" w:after="28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Sim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) Não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jc w:val="both"/>
        <w:rPr>
          <w:rFonts w:ascii="Calibri" w:hAnsi="Calibri" w:eastAsia="Calibri" w:cs="Calibri"/>
          <w:color w:val="FF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* </w:t>
      </w:r>
      <w:r>
        <w:rPr>
          <w:rFonts w:eastAsia="Calibri" w:cs="Calibri"/>
          <w:color w:val="FF0000"/>
          <w:sz w:val="20"/>
          <w:szCs w:val="20"/>
        </w:rPr>
        <w:t>Para exame de qualificação de mestrado indicar pelo menos 2 (dois) membros externos à Instituição e 2 (dois) membros do Programa. Para defesa de dissertação indicar pelo menos 6 membros, sendo no mínimo 2 (dois) membros externos à Instituição e 2 (dois) membros do Programa. ** Para docentes da UCS, fornecer o e-mail@ucs.br.</w:t>
      </w:r>
    </w:p>
    <w:tbl>
      <w:tblPr>
        <w:tblStyle w:val="a7"/>
        <w:tblW w:w="130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3041"/>
      </w:tblGrid>
      <w:tr>
        <w:trPr/>
        <w:tc>
          <w:tcPr>
            <w:tcW w:w="13041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Justificativa para alteração de banca (quando for o caso):</w:t>
            </w:r>
          </w:p>
        </w:tc>
      </w:tr>
      <w:tr>
        <w:trPr/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</w:r>
    </w:p>
    <w:tbl>
      <w:tblPr>
        <w:tblStyle w:val="a7"/>
        <w:tblW w:w="130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3041"/>
      </w:tblGrid>
      <w:tr>
        <w:trPr/>
        <w:tc>
          <w:tcPr>
            <w:tcW w:w="13041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Título do Trabalho:</w:t>
            </w:r>
          </w:p>
        </w:tc>
      </w:tr>
      <w:tr>
        <w:trPr/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3041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Resumo: (no caso de qualificação, incluir descrição das </w:t>
            </w:r>
            <w:r>
              <w:rPr>
                <w:rFonts w:ascii="Roboto" w:hAnsi="Roboto"/>
                <w:color w:val="000000"/>
              </w:rPr>
              <w:t xml:space="preserve">contribuições esperadas em relação ao estado-da-arte e dos </w:t>
            </w:r>
            <w:r>
              <w:rPr>
                <w:rFonts w:ascii="Roboto" w:hAnsi="Roboto"/>
                <w:b/>
                <w:bCs/>
                <w:color w:val="000000"/>
              </w:rPr>
              <w:t>resultados obtidos até o momento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(      ) Presencial Bloco ____ - Sala ________  (no caso de banca em formato híbrido, assinalar ambas as opções)</w:t>
      </w:r>
    </w:p>
    <w:p>
      <w:pPr>
        <w:pStyle w:val="Normal"/>
        <w:pBdr/>
        <w:spacing w:lineRule="auto" w:line="240" w:before="0" w:after="0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  <w:sz w:val="24"/>
          <w:szCs w:val="24"/>
        </w:rPr>
        <w:t>(      ) Remota - Link de acesso ao Google Meet:</w:t>
      </w:r>
    </w:p>
    <w:tbl>
      <w:tblPr>
        <w:tblStyle w:val="a8"/>
        <w:tblW w:w="13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3036"/>
      </w:tblGrid>
      <w:tr>
        <w:trPr/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Banca fechada (     ) Sim - anexar documento com justificativa da empresa   (     ) Não</w:t>
      </w:r>
    </w:p>
    <w:p>
      <w:pPr>
        <w:pStyle w:val="Normal"/>
        <w:pBdr/>
        <w:spacing w:before="0" w:after="160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Data:     /     /</w:t>
        <w:tab/>
        <w:tab/>
        <w:tab/>
        <w:tab/>
        <w:tab/>
        <w:tab/>
        <w:t>Assinatura Orientador(a)_________________________________________________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orient="landscape" w:w="15840" w:h="12240"/>
      <w:pgMar w:left="1418" w:right="1418" w:gutter="0" w:header="720" w:top="851" w:footer="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Roboto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pBdr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Calibri" w:cs="Calibri"/>
          <w:color w:val="000000"/>
          <w:sz w:val="20"/>
          <w:szCs w:val="20"/>
        </w:rPr>
        <w:t xml:space="preserve"> </w:t>
      </w:r>
      <w:r>
        <w:rPr>
          <w:rFonts w:eastAsia="Calibri" w:cs="Calibri"/>
          <w:color w:val="000000"/>
          <w:sz w:val="20"/>
          <w:szCs w:val="20"/>
        </w:rPr>
        <w:t xml:space="preserve">Anexar a este formulário a produção científica do aluno (artigo/patente em preparação, submetido ou aceito). No caso de artigo submetido, incluir cópia da página do sistema eletrônico de submissão do periódico mostrando o status da submissão. No caso de artigo aceito, incluir o respectivo DOI. No caso de patente depositada, incluir o número do pedido para consulta à Base de Dados do INPI ou órgão equivalente em outros países.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exact" w:line="280" w:beforeAutospacing="0" w:before="0" w:afterAutospacing="0" w:after="0"/>
      <w:rPr>
        <w:rFonts w:ascii="Roboto" w:hAnsi="Roboto" w:cs="Microsoft Sans Serif"/>
        <w:sz w:val="22"/>
        <w:szCs w:val="22"/>
      </w:rPr>
    </w:pPr>
    <w:r>
      <w:rPr>
        <w:rFonts w:cs="Microsoft Sans Serif" w:ascii="Roboto" w:hAnsi="Roboto"/>
        <w:sz w:val="22"/>
        <w:szCs w:val="22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7010400</wp:posOffset>
          </wp:positionH>
          <wp:positionV relativeFrom="paragraph">
            <wp:posOffset>-152400</wp:posOffset>
          </wp:positionV>
          <wp:extent cx="1361440" cy="562610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483" r="0" b="18456"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Microsoft Sans Serif" w:ascii="Roboto" w:hAnsi="Roboto"/>
        <w:sz w:val="22"/>
        <w:szCs w:val="22"/>
      </w:rPr>
      <w:t xml:space="preserve">Programa de Pós-graduação em </w:t>
    </w:r>
  </w:p>
  <w:p>
    <w:pPr>
      <w:pStyle w:val="NormalWeb"/>
      <w:spacing w:lineRule="exact" w:line="380" w:beforeAutospacing="0" w:before="0" w:afterAutospacing="0" w:after="0"/>
      <w:rPr>
        <w:rFonts w:ascii="Roboto" w:hAnsi="Roboto" w:cs="Microsoft Sans Serif"/>
        <w:b/>
        <w:bCs/>
        <w:sz w:val="34"/>
        <w:szCs w:val="34"/>
      </w:rPr>
    </w:pPr>
    <w:r>
      <w:rPr>
        <w:rFonts w:cs="Microsoft Sans Serif" w:ascii="Roboto" w:hAnsi="Roboto"/>
        <w:b/>
        <w:bCs/>
        <w:sz w:val="34"/>
        <w:szCs w:val="34"/>
      </w:rPr>
      <w:t>Computação Aplicada</w:t>
    </w:r>
  </w:p>
  <w:p>
    <w:pPr>
      <w:pStyle w:val="NormalWeb"/>
      <w:spacing w:lineRule="exact" w:line="240" w:beforeAutospacing="0" w:before="0" w:afterAutospacing="0" w:after="0"/>
      <w:rPr>
        <w:rFonts w:ascii="Roboto" w:hAnsi="Roboto" w:cs="Microsoft Sans Serif"/>
        <w:sz w:val="18"/>
        <w:szCs w:val="18"/>
      </w:rPr>
    </w:pPr>
    <w:r>
      <w:rPr>
        <w:rFonts w:cs="Microsoft Sans Serif" w:ascii="Roboto" w:hAnsi="Roboto"/>
        <w:sz w:val="18"/>
        <w:szCs w:val="18"/>
      </w:rPr>
      <w:t>Mestrado Profissional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exact" w:line="280" w:beforeAutospacing="0" w:before="0" w:afterAutospacing="0" w:after="0"/>
      <w:rPr>
        <w:rFonts w:ascii="Roboto" w:hAnsi="Roboto" w:cs="Microsoft Sans Serif"/>
        <w:sz w:val="22"/>
        <w:szCs w:val="22"/>
      </w:rPr>
    </w:pPr>
    <w:r>
      <w:rPr>
        <w:rFonts w:cs="Microsoft Sans Serif" w:ascii="Roboto" w:hAnsi="Roboto"/>
        <w:sz w:val="22"/>
        <w:szCs w:val="22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7010400</wp:posOffset>
          </wp:positionH>
          <wp:positionV relativeFrom="paragraph">
            <wp:posOffset>-152400</wp:posOffset>
          </wp:positionV>
          <wp:extent cx="1361440" cy="562610"/>
          <wp:effectExtent l="0" t="0" r="0" b="0"/>
          <wp:wrapSquare wrapText="bothSides"/>
          <wp:docPr id="2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483" r="0" b="18456"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Microsoft Sans Serif" w:ascii="Roboto" w:hAnsi="Roboto"/>
        <w:sz w:val="22"/>
        <w:szCs w:val="22"/>
      </w:rPr>
      <w:t xml:space="preserve">Programa de Pós-graduação em </w:t>
    </w:r>
  </w:p>
  <w:p>
    <w:pPr>
      <w:pStyle w:val="NormalWeb"/>
      <w:spacing w:lineRule="exact" w:line="380" w:beforeAutospacing="0" w:before="0" w:afterAutospacing="0" w:after="0"/>
      <w:rPr>
        <w:rFonts w:ascii="Roboto" w:hAnsi="Roboto" w:cs="Microsoft Sans Serif"/>
        <w:b/>
        <w:bCs/>
        <w:sz w:val="34"/>
        <w:szCs w:val="34"/>
      </w:rPr>
    </w:pPr>
    <w:r>
      <w:rPr>
        <w:rFonts w:cs="Microsoft Sans Serif" w:ascii="Roboto" w:hAnsi="Roboto"/>
        <w:b/>
        <w:bCs/>
        <w:sz w:val="34"/>
        <w:szCs w:val="34"/>
      </w:rPr>
      <w:t>Computação Aplicada</w:t>
    </w:r>
  </w:p>
  <w:p>
    <w:pPr>
      <w:pStyle w:val="NormalWeb"/>
      <w:spacing w:lineRule="exact" w:line="240" w:beforeAutospacing="0" w:before="0" w:afterAutospacing="0" w:after="0"/>
      <w:rPr>
        <w:rFonts w:ascii="Roboto" w:hAnsi="Roboto" w:cs="Microsoft Sans Serif"/>
        <w:sz w:val="18"/>
        <w:szCs w:val="18"/>
      </w:rPr>
    </w:pPr>
    <w:r>
      <w:rPr>
        <w:rFonts w:cs="Microsoft Sans Serif" w:ascii="Roboto" w:hAnsi="Roboto"/>
        <w:sz w:val="18"/>
        <w:szCs w:val="18"/>
      </w:rPr>
      <w:t>Mestrado Profissional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54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link w:val="Ttulo3Char"/>
    <w:uiPriority w:val="9"/>
    <w:semiHidden/>
    <w:unhideWhenUsed/>
    <w:qFormat/>
    <w:rsid w:val="00f87a0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f87a06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f87a06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uiPriority w:val="9"/>
    <w:qFormat/>
    <w:rsid w:val="00f87a0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go" w:customStyle="1">
    <w:name w:val="go"/>
    <w:basedOn w:val="DefaultParagraphFont"/>
    <w:qFormat/>
    <w:rsid w:val="00f87a06"/>
    <w:rPr/>
  </w:style>
  <w:style w:type="character" w:styleId="CabealhoChar" w:customStyle="1">
    <w:name w:val="Cabeçalho Char"/>
    <w:basedOn w:val="DefaultParagraphFont"/>
    <w:uiPriority w:val="99"/>
    <w:qFormat/>
    <w:rsid w:val="0037141a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37141a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InternetLink">
    <w:name w:val="Internet Link"/>
    <w:basedOn w:val="DefaultParagraphFont"/>
    <w:uiPriority w:val="99"/>
    <w:unhideWhenUsed/>
    <w:qFormat/>
    <w:rsid w:val="009711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118d"/>
    <w:rPr>
      <w:color w:val="605E5C"/>
      <w:shd w:fill="E1DFDD" w:val="clea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-normal"/>
    <w:qFormat/>
    <w:pPr>
      <w:suppressLineNumbers/>
    </w:pPr>
    <w:rPr>
      <w:rFonts w:cs="Mangal"/>
    </w:rPr>
  </w:style>
  <w:style w:type="paragraph" w:styleId="Title">
    <w:name w:val="Title"/>
    <w:basedOn w:val="LO-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t-BR"/>
    </w:rPr>
  </w:style>
  <w:style w:type="paragraph" w:styleId="ListParagraph">
    <w:name w:val="List Paragraph"/>
    <w:basedOn w:val="LO-normal"/>
    <w:uiPriority w:val="34"/>
    <w:qFormat/>
    <w:rsid w:val="005851b3"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LO-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rsid w:val="007e7d7c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cs="Arial" w:eastAsia="Calibri"/>
      <w:color w:val="000000"/>
      <w:kern w:val="0"/>
      <w:sz w:val="24"/>
      <w:szCs w:val="24"/>
      <w:lang w:eastAsia="en-US" w:val="pt-BR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7141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7141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3714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14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RJcx+mZjRVfvpY1nLjn+X9t+gg==">CgMxLjAyCGguZ2pkZ3hzMgloLjN6bnlzaDcyCmguM3pueXNoNzE4AHIhMWdtdHNackRfQ05VVVA5NzliOFp2ZXpaUTN5Qm1uQldi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LibreOffice/24.2.5.2$Windows_X86_64 LibreOffice_project/bffef4ea93e59bebbeaf7f431bb02b1a39ee8a59</Application>
  <AppVersion>15.0000</AppVersion>
  <Pages>3</Pages>
  <Words>403</Words>
  <Characters>1840</Characters>
  <CharactersWithSpaces>2404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2022-09-23T09:53:00Z</dcterms:created>
  <dc:creator>Thiago Barcellos da Silva</dc:creator>
  <dc:description/>
  <dc:language>en-US</dc:language>
  <cp:lastModifiedBy/>
  <cp:lastPrinted>2025-06-16T09:47:00Z</cp:lastPrinted>
  <dcterms:modified xsi:type="dcterms:W3CDTF">2025-11-14T17:09:02Z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