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468" w:leader="none"/>
          <w:tab w:val="center" w:pos="5233" w:leader="none"/>
        </w:tabs>
        <w:suppressAutoHyphens w:val="false"/>
        <w:rPr>
          <w:rFonts w:ascii="Calibri" w:hAnsi="Calibri" w:eastAsia="Calibri" w:cs="Calibri"/>
          <w:b/>
          <w:color w:val="1F4E79"/>
          <w:kern w:val="0"/>
          <w:sz w:val="28"/>
          <w:szCs w:val="28"/>
          <w:lang w:eastAsia="en-US" w:bidi="ar-SA"/>
        </w:rPr>
      </w:pPr>
      <w:r>
        <w:rPr>
          <w:rFonts w:eastAsia="Calibri" w:cs="Calibri" w:ascii="Calibri" w:hAnsi="Calibri"/>
          <w:b/>
          <w:color w:val="1F4E79"/>
          <w:kern w:val="0"/>
          <w:sz w:val="28"/>
          <w:szCs w:val="28"/>
          <w:lang w:eastAsia="en-US" w:bidi="ar-SA"/>
        </w:rPr>
        <w:tab/>
      </w:r>
    </w:p>
    <w:p>
      <w:pPr>
        <w:pStyle w:val="Normal"/>
        <w:tabs>
          <w:tab w:val="clear" w:pos="709"/>
          <w:tab w:val="left" w:pos="1468" w:leader="none"/>
          <w:tab w:val="center" w:pos="5233" w:leader="none"/>
        </w:tabs>
        <w:suppressAutoHyphens w:val="false"/>
        <w:rPr>
          <w:rFonts w:ascii="Calibri" w:hAnsi="Calibri" w:eastAsia="Calibri" w:cs="Calibri"/>
          <w:b/>
          <w:color w:val="1F4E79"/>
          <w:kern w:val="0"/>
          <w:sz w:val="28"/>
          <w:szCs w:val="28"/>
          <w:lang w:eastAsia="en-US" w:bidi="ar-SA"/>
        </w:rPr>
      </w:pPr>
      <w:r>
        <w:rPr>
          <w:rFonts w:eastAsia="Calibri" w:cs="Calibri" w:ascii="Calibri" w:hAnsi="Calibri"/>
          <w:b/>
          <w:color w:val="1F4E79"/>
          <w:kern w:val="0"/>
          <w:sz w:val="28"/>
          <w:szCs w:val="28"/>
          <w:lang w:eastAsia="en-US" w:bidi="ar-SA"/>
        </w:rPr>
        <w:tab/>
        <w:t>Formulário de Plano de Estágio de Docência Orientada</w:t>
      </w:r>
    </w:p>
    <w:p>
      <w:pPr>
        <w:pStyle w:val="Normal"/>
        <w:suppressAutoHyphens w:val="false"/>
        <w:jc w:val="center"/>
        <w:rPr>
          <w:rFonts w:ascii="Calibri" w:hAnsi="Calibri" w:eastAsia="Calibri" w:cs="Calibri"/>
          <w:b/>
          <w:color w:val="1F4E79"/>
          <w:kern w:val="0"/>
          <w:sz w:val="22"/>
          <w:szCs w:val="22"/>
          <w:lang w:eastAsia="en-US" w:bidi="ar-SA"/>
        </w:rPr>
      </w:pPr>
      <w:r>
        <w:rPr>
          <w:rFonts w:eastAsia="Calibri" w:cs="Calibri" w:ascii="Calibri" w:hAnsi="Calibri"/>
          <w:b/>
          <w:color w:val="1F4E79"/>
          <w:kern w:val="0"/>
          <w:sz w:val="22"/>
          <w:szCs w:val="22"/>
          <w:lang w:eastAsia="en-US" w:bidi="ar-SA"/>
        </w:rPr>
      </w:r>
    </w:p>
    <w:tbl>
      <w:tblPr>
        <w:tblW w:w="5000" w:type="pct"/>
        <w:jc w:val="left"/>
        <w:tblInd w:w="-14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1496"/>
        <w:gridCol w:w="8969"/>
      </w:tblGrid>
      <w:tr>
        <w:trPr>
          <w:trHeight w:val="20" w:hRule="atLeast"/>
        </w:trPr>
        <w:tc>
          <w:tcPr>
            <w:tcW w:w="1046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color="auto" w:fill="D9D9D9" w:val="clear"/>
          </w:tcPr>
          <w:p>
            <w:pPr>
              <w:pStyle w:val="Normal"/>
              <w:suppressAutoHyphens w:val="false"/>
              <w:spacing w:before="20" w:after="20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eastAsia="en-US" w:bidi="ar-SA"/>
              </w:rPr>
              <w:t>Informações do estagiário:</w:t>
            </w:r>
          </w:p>
        </w:tc>
      </w:tr>
      <w:tr>
        <w:trPr>
          <w:trHeight w:val="237" w:hRule="atLeast"/>
        </w:trPr>
        <w:tc>
          <w:tcPr>
            <w:tcW w:w="14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Discente: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>
                <w:rFonts w:ascii="Calibri" w:hAnsi="Calibri" w:eastAsia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143" w:hRule="atLeast"/>
        </w:trPr>
        <w:tc>
          <w:tcPr>
            <w:tcW w:w="14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Nível:</w:t>
            </w:r>
          </w:p>
        </w:tc>
        <w:tc>
          <w:tcPr>
            <w:tcW w:w="8969" w:type="dxa"/>
            <w:tcBorders>
              <w:top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rPr>
                <w:rFonts w:ascii="Calibri" w:hAnsi="Calibri" w:eastAsia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eastAsia="en-US" w:bidi="ar-SA"/>
              </w:rPr>
              <w:t>(    ) Mestrado</w:t>
            </w:r>
          </w:p>
          <w:p>
            <w:pPr>
              <w:pStyle w:val="Normal"/>
              <w:suppressAutoHyphens w:val="false"/>
              <w:rPr>
                <w:rFonts w:ascii="Calibri" w:hAnsi="Calibri" w:eastAsia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eastAsia="en-US" w:bidi="ar-SA"/>
              </w:rPr>
              <w:t>(    ) Doutorado</w:t>
            </w:r>
          </w:p>
        </w:tc>
      </w:tr>
      <w:tr>
        <w:trPr>
          <w:trHeight w:val="143" w:hRule="atLeast"/>
        </w:trPr>
        <w:tc>
          <w:tcPr>
            <w:tcW w:w="14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Orientador(a)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>
                <w:rFonts w:ascii="Calibri" w:hAnsi="Calibri" w:eastAsia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BodyText"/>
        <w:rPr>
          <w:rFonts w:ascii="Calibri" w:hAnsi="Calibri" w:cs="Calibri"/>
          <w:sz w:val="22"/>
          <w:szCs w:val="22"/>
          <w:lang w:val="pt-PT" w:eastAsia="en-US" w:bidi="ar-SA"/>
        </w:rPr>
      </w:pPr>
      <w:r>
        <w:rPr>
          <w:rFonts w:cs="Calibri" w:ascii="Calibri" w:hAnsi="Calibri"/>
          <w:sz w:val="22"/>
          <w:szCs w:val="22"/>
          <w:lang w:val="pt-PT" w:eastAsia="en-US" w:bidi="ar-SA"/>
        </w:rPr>
      </w:r>
    </w:p>
    <w:tbl>
      <w:tblPr>
        <w:tblW w:w="5000" w:type="pct"/>
        <w:jc w:val="left"/>
        <w:tblInd w:w="-14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088"/>
        <w:gridCol w:w="8377"/>
      </w:tblGrid>
      <w:tr>
        <w:trPr>
          <w:trHeight w:val="20" w:hRule="atLeast"/>
        </w:trPr>
        <w:tc>
          <w:tcPr>
            <w:tcW w:w="1046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color="auto" w:fill="D9D9D9" w:val="clear"/>
          </w:tcPr>
          <w:p>
            <w:pPr>
              <w:pStyle w:val="Normal"/>
              <w:suppressAutoHyphens w:val="false"/>
              <w:spacing w:before="20" w:after="20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eastAsia="en-US" w:bidi="ar-SA"/>
              </w:rPr>
              <w:t>Disciplina em que será realizado o estágio:</w:t>
            </w:r>
          </w:p>
        </w:tc>
      </w:tr>
      <w:tr>
        <w:trPr>
          <w:trHeight w:val="237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Código: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>
                <w:rFonts w:ascii="Calibri" w:hAnsi="Calibri" w:eastAsia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143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Nome da disciplina: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>
                <w:rFonts w:ascii="Calibri" w:hAnsi="Calibri" w:eastAsia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143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Curso de graduação: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/>
            </w:pPr>
            <w:r>
              <w:rPr>
                <w:rFonts w:cs="Calibri" w:ascii="Calibri" w:hAnsi="Calibri"/>
                <w:i/>
                <w:iCs/>
                <w:color w:val="5B9BD5"/>
                <w:sz w:val="20"/>
                <w:szCs w:val="20"/>
              </w:rPr>
              <w:t>Informar o curso, ou cursos, de graduação para qual será ministrada a disciplina.</w:t>
            </w:r>
          </w:p>
        </w:tc>
      </w:tr>
      <w:tr>
        <w:trPr>
          <w:trHeight w:val="143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Área do conhecimento: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/>
            </w:pPr>
            <w:r>
              <w:rPr>
                <w:rFonts w:cs="Calibri" w:ascii="Calibri" w:hAnsi="Calibri"/>
                <w:i/>
                <w:iCs/>
                <w:color w:val="5B9BD5"/>
                <w:sz w:val="20"/>
                <w:szCs w:val="20"/>
              </w:rPr>
              <w:t>Informar a área do conhecimento em que a disciplina está lotada.</w:t>
            </w:r>
          </w:p>
        </w:tc>
      </w:tr>
      <w:tr>
        <w:trPr>
          <w:trHeight w:val="143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Docente responsável: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i/>
                <w:i/>
                <w:iCs/>
                <w:color w:val="5B9BD5"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color w:val="5B9BD5"/>
                <w:sz w:val="20"/>
                <w:szCs w:val="20"/>
              </w:rPr>
              <w:t>Informar nome completo do docente, ou docentes, que vai ministrar a disciplina.</w:t>
            </w:r>
          </w:p>
        </w:tc>
      </w:tr>
      <w:tr>
        <w:trPr>
          <w:trHeight w:val="143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Carga horária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    ) 80 h</w:t>
            </w:r>
          </w:p>
          <w:p>
            <w:pPr>
              <w:pStyle w:val="Normal"/>
              <w:suppressAutoHyphens w:val="false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(    ) 40 h</w:t>
            </w:r>
          </w:p>
        </w:tc>
      </w:tr>
      <w:tr>
        <w:trPr>
          <w:trHeight w:val="143" w:hRule="atLeast"/>
        </w:trPr>
        <w:tc>
          <w:tcPr>
            <w:tcW w:w="2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 w:eastAsia="Calibri" w:cs="Calibri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Cs/>
                <w:kern w:val="0"/>
                <w:sz w:val="20"/>
                <w:szCs w:val="20"/>
                <w:lang w:eastAsia="en-US" w:bidi="ar-SA"/>
              </w:rPr>
              <w:t>Período da realização do estágio: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i/>
                <w:iCs/>
                <w:color w:val="5B9BD5"/>
                <w:sz w:val="20"/>
                <w:szCs w:val="20"/>
              </w:rPr>
              <w:t>Informar ano, semestre, data de início e término.</w:t>
            </w:r>
          </w:p>
        </w:tc>
      </w:tr>
    </w:tbl>
    <w:p>
      <w:pPr>
        <w:pStyle w:val="BodyText"/>
        <w:spacing w:before="0" w:after="0"/>
        <w:rPr>
          <w:rFonts w:ascii="Calibri" w:hAnsi="Calibri" w:cs="Calibri"/>
          <w:sz w:val="22"/>
          <w:szCs w:val="20"/>
        </w:rPr>
      </w:pPr>
      <w:r>
        <w:rPr>
          <w:rFonts w:cs="Calibri" w:ascii="Calibri" w:hAnsi="Calibri"/>
          <w:sz w:val="22"/>
          <w:szCs w:val="20"/>
        </w:rPr>
      </w:r>
    </w:p>
    <w:tbl>
      <w:tblPr>
        <w:tblW w:w="10632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32"/>
      </w:tblGrid>
      <w:tr>
        <w:trPr/>
        <w:tc>
          <w:tcPr>
            <w:tcW w:w="10632" w:type="dxa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color="auto" w:fill="D9D9D9" w:val="clear"/>
          </w:tcPr>
          <w:p>
            <w:pPr>
              <w:pStyle w:val="Normal"/>
              <w:suppressAutoHyphens w:val="false"/>
              <w:spacing w:before="20" w:after="20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eastAsia="en-US" w:bidi="ar-SA"/>
              </w:rPr>
              <w:t>Atividades a serem desenvolvidas durante o estágio: (use folha anexa se necessário):</w:t>
            </w:r>
          </w:p>
        </w:tc>
      </w:tr>
      <w:tr>
        <w:trPr/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Calibri" w:hAnsi="Calibri" w:cs="Calibri"/>
                <w:i/>
                <w:i/>
                <w:iCs/>
                <w:color w:val="5B9BD5"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color w:val="5B9BD5"/>
                <w:sz w:val="20"/>
                <w:szCs w:val="20"/>
              </w:rPr>
              <w:t>Descreva as atividades propostas para o estágio, como o acompanhamento das aulas, elaboração de tarefas, correção de tarefas, palestras sobre assuntos específicos (Use o espaço que for necessário).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20" w:after="20"/>
        <w:ind w:hanging="284" w:left="316"/>
        <w:contextualSpacing/>
        <w:rPr>
          <w:rFonts w:ascii="Calibri" w:hAnsi="Calibri" w:eastAsia="Calibri" w:cs="Calibri"/>
          <w:kern w:val="0"/>
          <w:sz w:val="20"/>
          <w:szCs w:val="20"/>
          <w:lang w:eastAsia="en-US" w:bidi="ar-SA"/>
        </w:rPr>
      </w:pPr>
      <w:r>
        <w:rPr>
          <w:rFonts w:eastAsia="Calibri" w:cs="Calibri" w:ascii="Calibri" w:hAnsi="Calibri"/>
          <w:kern w:val="0"/>
          <w:sz w:val="20"/>
          <w:szCs w:val="20"/>
          <w:lang w:eastAsia="en-US" w:bidi="ar-SA"/>
        </w:rPr>
        <w:t>É vedado ao bolsista estagiário substituir o professor da disciplina/turma em que está sendo recebido para estagiar. O estágio de docência poderá incluir atividades diversificadas, dentre as quais, a observação de aula, o preparo de material didático pedagógico, a participação em seminários, o acompanhamento diferenciado de aluno e/ou grupo de alunos e interações no ambiente virtual de aprendizagem para a organização das aulas;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20" w:after="20"/>
        <w:ind w:hanging="284" w:left="316"/>
        <w:contextualSpacing/>
        <w:rPr>
          <w:rFonts w:ascii="Calibri" w:hAnsi="Calibri" w:eastAsia="Calibri" w:cs="Calibri"/>
          <w:kern w:val="0"/>
          <w:sz w:val="20"/>
          <w:szCs w:val="20"/>
          <w:lang w:eastAsia="en-US" w:bidi="ar-SA"/>
        </w:rPr>
      </w:pPr>
      <w:r>
        <w:rPr>
          <w:rFonts w:eastAsia="Calibri" w:cs="Calibri" w:ascii="Calibri" w:hAnsi="Calibri"/>
          <w:kern w:val="0"/>
          <w:sz w:val="20"/>
          <w:szCs w:val="20"/>
          <w:lang w:eastAsia="en-US" w:bidi="ar-SA"/>
        </w:rPr>
        <w:t>II.  o estágio de docência do bolsista CAPES não gera qualquer vínculo com a Universidade (empregatício e/ou funcional) e, também, não poderá incluir qualquer modalidade de remuneração.</w:t>
      </w:r>
    </w:p>
    <w:p>
      <w:pPr>
        <w:pStyle w:val="Normal"/>
        <w:rPr/>
      </w:pPr>
      <w:r>
        <w:rPr>
          <w:rFonts w:eastAsia="Calibri" w:cs="Calibri" w:ascii="Calibri" w:hAnsi="Calibri"/>
          <w:b/>
          <w:bCs/>
          <w:kern w:val="0"/>
          <w:sz w:val="20"/>
          <w:szCs w:val="20"/>
          <w:lang w:eastAsia="en-US" w:bidi="ar-SA"/>
        </w:rPr>
        <w:t>Declaramos estar de acordo com a realização do Estágio de Docência na Graduação, conforme suas normas gerais e os termos deste documento.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32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4"/>
        <w:gridCol w:w="2267"/>
      </w:tblGrid>
      <w:tr>
        <w:trPr/>
        <w:tc>
          <w:tcPr>
            <w:tcW w:w="10631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color="auto" w:fill="D9D9D9" w:val="clear"/>
          </w:tcPr>
          <w:p>
            <w:pPr>
              <w:pStyle w:val="Normal"/>
              <w:suppressAutoHyphens w:val="false"/>
              <w:spacing w:before="20" w:after="20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eastAsia="en-US" w:bidi="ar-SA"/>
              </w:rPr>
              <w:t>Assinaturas (não é necessário data no caso de assinatura eletrônica):</w:t>
            </w:r>
          </w:p>
        </w:tc>
      </w:tr>
      <w:tr>
        <w:trPr>
          <w:trHeight w:val="570" w:hRule="atLeast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Pós-Graduando: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Data: ____ / ____ / _____</w:t>
            </w:r>
          </w:p>
        </w:tc>
      </w:tr>
      <w:tr>
        <w:trPr>
          <w:trHeight w:val="550" w:hRule="atLeast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Orientador: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Data: ____ / ____ / _____</w:t>
            </w:r>
          </w:p>
        </w:tc>
      </w:tr>
      <w:tr>
        <w:trPr>
          <w:trHeight w:val="558" w:hRule="atLeast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Docente responsável pela disciplina:  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Data: ____ / ____ / _____</w:t>
            </w:r>
          </w:p>
        </w:tc>
      </w:tr>
      <w:tr>
        <w:trPr>
          <w:trHeight w:val="566" w:hRule="atLeast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Coordenador do curso de graduação: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Data: ____ / ____ / _____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pBdr>
        <w:top w:val="single" w:sz="4" w:space="1" w:color="000000"/>
      </w:pBdr>
      <w:tabs>
        <w:tab w:val="clear" w:pos="709"/>
        <w:tab w:val="center" w:pos="4513" w:leader="none"/>
        <w:tab w:val="right" w:pos="9026" w:leader="none"/>
      </w:tabs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Programa de Pós-Graduação em Biotecnologia – Universidade de Caxias do Sul Instituto de Biotecnologia, Bloco 63 - Casarão, Campus-Sede</w:t>
    </w:r>
  </w:p>
  <w:p>
    <w:pPr>
      <w:pStyle w:val="Standard"/>
      <w:pBdr>
        <w:top w:val="single" w:sz="4" w:space="1" w:color="000000"/>
      </w:pBdr>
      <w:tabs>
        <w:tab w:val="clear" w:pos="709"/>
        <w:tab w:val="center" w:pos="4513" w:leader="none"/>
        <w:tab w:val="right" w:pos="9026" w:leader="none"/>
      </w:tabs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Rua Francisco Getúlio Vargas 1130, Petrópolis, Caxias do Sul - RS, 95070-560</w:t>
    </w:r>
  </w:p>
  <w:p>
    <w:pPr>
      <w:pStyle w:val="Standard"/>
      <w:tabs>
        <w:tab w:val="clear" w:pos="709"/>
        <w:tab w:val="center" w:pos="4087" w:leader="none"/>
        <w:tab w:val="right" w:pos="8600" w:leader="none"/>
      </w:tabs>
      <w:ind w:left="-426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www.ucs.br/ppgbio   |  ppgbio@ucs.br  |  (54) 3218-2669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pBdr>
        <w:top w:val="single" w:sz="4" w:space="1" w:color="000000"/>
      </w:pBdr>
      <w:tabs>
        <w:tab w:val="clear" w:pos="709"/>
        <w:tab w:val="center" w:pos="4513" w:leader="none"/>
        <w:tab w:val="right" w:pos="9026" w:leader="none"/>
      </w:tabs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Programa de Pós-Graduação em Biotecnologia – Universidade de Caxias do Sul Instituto de Biotecnologia, Bloco 63 - Casarão, Campus-Sede</w:t>
    </w:r>
  </w:p>
  <w:p>
    <w:pPr>
      <w:pStyle w:val="Standard"/>
      <w:pBdr>
        <w:top w:val="single" w:sz="4" w:space="1" w:color="000000"/>
      </w:pBdr>
      <w:tabs>
        <w:tab w:val="clear" w:pos="709"/>
        <w:tab w:val="center" w:pos="4513" w:leader="none"/>
        <w:tab w:val="right" w:pos="9026" w:leader="none"/>
      </w:tabs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Rua Francisco Getúlio Vargas 1130, Petrópolis, Caxias do Sul - RS, 95070-560</w:t>
    </w:r>
  </w:p>
  <w:p>
    <w:pPr>
      <w:pStyle w:val="Standard"/>
      <w:tabs>
        <w:tab w:val="clear" w:pos="709"/>
        <w:tab w:val="center" w:pos="4087" w:leader="none"/>
        <w:tab w:val="right" w:pos="8600" w:leader="none"/>
      </w:tabs>
      <w:ind w:left="-426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www.ucs.br/ppgbio   |  ppgbio@ucs.br  |  (54) 3218-2669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10065" w:type="dxa"/>
      <w:jc w:val="center"/>
      <w:tblInd w:w="0" w:type="dxa"/>
      <w:tblLayout w:type="fixed"/>
      <w:tblCellMar>
        <w:top w:w="0" w:type="dxa"/>
        <w:left w:w="28" w:type="dxa"/>
        <w:bottom w:w="0" w:type="dxa"/>
        <w:right w:w="28" w:type="dxa"/>
      </w:tblCellMar>
      <w:tblLook w:firstRow="1" w:noVBand="1" w:lastRow="0" w:firstColumn="1" w:lastColumn="0" w:noHBand="0" w:val="04a0"/>
    </w:tblPr>
    <w:tblGrid>
      <w:gridCol w:w="1701"/>
      <w:gridCol w:w="6663"/>
      <w:gridCol w:w="1701"/>
    </w:tblGrid>
    <w:tr>
      <w:trPr/>
      <w:tc>
        <w:tcPr>
          <w:tcW w:w="1701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tabs>
              <w:tab w:val="clear" w:pos="709"/>
              <w:tab w:val="center" w:pos="4513" w:leader="none"/>
              <w:tab w:val="right" w:pos="9026" w:leader="none"/>
            </w:tabs>
            <w:textAlignment w:val="baseline"/>
            <w:rPr/>
          </w:pPr>
          <w:r>
            <w:rPr/>
            <w:drawing>
              <wp:inline distT="0" distB="0" distL="0" distR="0">
                <wp:extent cx="1071880" cy="519430"/>
                <wp:effectExtent l="0" t="0" r="0" b="0"/>
                <wp:docPr id="1" name="Imagem 2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Desenho de um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16" w:before="0" w:after="0"/>
            <w:contextualSpacing/>
            <w:textAlignment w:val="baseline"/>
            <w:rPr>
              <w:rFonts w:ascii="Calibri" w:hAnsi="Calibri" w:eastAsia="Linux Libertine G" w:cs="Calibri"/>
              <w:kern w:val="0"/>
              <w:sz w:val="20"/>
              <w:szCs w:val="20"/>
            </w:rPr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Universidade de Caxias do Sul</w:t>
          </w:r>
        </w:p>
        <w:p>
          <w:pPr>
            <w:pStyle w:val="Normal"/>
            <w:spacing w:lineRule="auto" w:line="216" w:before="0" w:after="0"/>
            <w:contextualSpacing/>
            <w:textAlignment w:val="baseline"/>
            <w:rPr>
              <w:rFonts w:ascii="Calibri" w:hAnsi="Calibri" w:eastAsia="Linux Libertine G" w:cs="Calibri"/>
              <w:kern w:val="0"/>
              <w:sz w:val="20"/>
              <w:szCs w:val="20"/>
            </w:rPr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Pró-Reitoria de Pesquisa e Pós-Graduação</w:t>
          </w:r>
        </w:p>
        <w:p>
          <w:pPr>
            <w:pStyle w:val="Normal"/>
            <w:spacing w:lineRule="auto" w:line="216" w:before="0" w:after="0"/>
            <w:contextualSpacing/>
            <w:textAlignment w:val="baseline"/>
            <w:rPr>
              <w:rFonts w:ascii="Calibri" w:hAnsi="Calibri" w:eastAsia="Linux Libertine G" w:cs="Calibri"/>
              <w:kern w:val="0"/>
              <w:sz w:val="20"/>
              <w:szCs w:val="20"/>
            </w:rPr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Área do Conhecimento de Ciências da Vida</w:t>
          </w:r>
        </w:p>
        <w:p>
          <w:pPr>
            <w:pStyle w:val="Normal"/>
            <w:spacing w:lineRule="auto" w:line="216" w:before="0" w:after="0"/>
            <w:contextualSpacing/>
            <w:textAlignment w:val="baseline"/>
            <w:rPr/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Programa de Pós-Graduação em Biotecnologia – Mestrado e Doutorado</w:t>
          </w:r>
        </w:p>
      </w:tc>
      <w:tc>
        <w:tcPr>
          <w:tcW w:w="1701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tabs>
              <w:tab w:val="clear" w:pos="709"/>
              <w:tab w:val="center" w:pos="4513" w:leader="none"/>
              <w:tab w:val="right" w:pos="9026" w:leader="none"/>
            </w:tabs>
            <w:jc w:val="center"/>
            <w:textAlignment w:val="baseline"/>
            <w:rPr/>
          </w:pPr>
          <w:r>
            <w:rPr/>
            <w:drawing>
              <wp:inline distT="0" distB="0" distL="0" distR="0">
                <wp:extent cx="935990" cy="504190"/>
                <wp:effectExtent l="0" t="0" r="0" b="0"/>
                <wp:docPr id="2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Hlk198643654"/>
          <w:bookmarkEnd w:id="0"/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10065" w:type="dxa"/>
      <w:jc w:val="center"/>
      <w:tblInd w:w="0" w:type="dxa"/>
      <w:tblLayout w:type="fixed"/>
      <w:tblCellMar>
        <w:top w:w="0" w:type="dxa"/>
        <w:left w:w="28" w:type="dxa"/>
        <w:bottom w:w="0" w:type="dxa"/>
        <w:right w:w="28" w:type="dxa"/>
      </w:tblCellMar>
      <w:tblLook w:firstRow="1" w:noVBand="1" w:lastRow="0" w:firstColumn="1" w:lastColumn="0" w:noHBand="0" w:val="04a0"/>
    </w:tblPr>
    <w:tblGrid>
      <w:gridCol w:w="1701"/>
      <w:gridCol w:w="6663"/>
      <w:gridCol w:w="1701"/>
    </w:tblGrid>
    <w:tr>
      <w:trPr/>
      <w:tc>
        <w:tcPr>
          <w:tcW w:w="1701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tabs>
              <w:tab w:val="clear" w:pos="709"/>
              <w:tab w:val="center" w:pos="4513" w:leader="none"/>
              <w:tab w:val="right" w:pos="9026" w:leader="none"/>
            </w:tabs>
            <w:textAlignment w:val="baseline"/>
            <w:rPr/>
          </w:pPr>
          <w:r>
            <w:rPr/>
            <w:drawing>
              <wp:inline distT="0" distB="0" distL="0" distR="0">
                <wp:extent cx="1071880" cy="519430"/>
                <wp:effectExtent l="0" t="0" r="0" b="0"/>
                <wp:docPr id="3" name="Imagem 2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Desenho de um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16" w:before="0" w:after="0"/>
            <w:contextualSpacing/>
            <w:textAlignment w:val="baseline"/>
            <w:rPr>
              <w:rFonts w:ascii="Calibri" w:hAnsi="Calibri" w:eastAsia="Linux Libertine G" w:cs="Calibri"/>
              <w:kern w:val="0"/>
              <w:sz w:val="20"/>
              <w:szCs w:val="20"/>
            </w:rPr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Universidade de Caxias do Sul</w:t>
          </w:r>
        </w:p>
        <w:p>
          <w:pPr>
            <w:pStyle w:val="Normal"/>
            <w:spacing w:lineRule="auto" w:line="216" w:before="0" w:after="0"/>
            <w:contextualSpacing/>
            <w:textAlignment w:val="baseline"/>
            <w:rPr>
              <w:rFonts w:ascii="Calibri" w:hAnsi="Calibri" w:eastAsia="Linux Libertine G" w:cs="Calibri"/>
              <w:kern w:val="0"/>
              <w:sz w:val="20"/>
              <w:szCs w:val="20"/>
            </w:rPr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Pró-Reitoria de Pesquisa e Pós-Graduação</w:t>
          </w:r>
        </w:p>
        <w:p>
          <w:pPr>
            <w:pStyle w:val="Normal"/>
            <w:spacing w:lineRule="auto" w:line="216" w:before="0" w:after="0"/>
            <w:contextualSpacing/>
            <w:textAlignment w:val="baseline"/>
            <w:rPr>
              <w:rFonts w:ascii="Calibri" w:hAnsi="Calibri" w:eastAsia="Linux Libertine G" w:cs="Calibri"/>
              <w:kern w:val="0"/>
              <w:sz w:val="20"/>
              <w:szCs w:val="20"/>
            </w:rPr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Área do Conhecimento de Ciências da Vida</w:t>
          </w:r>
        </w:p>
        <w:p>
          <w:pPr>
            <w:pStyle w:val="Normal"/>
            <w:spacing w:lineRule="auto" w:line="216" w:before="0" w:after="0"/>
            <w:contextualSpacing/>
            <w:textAlignment w:val="baseline"/>
            <w:rPr/>
          </w:pPr>
          <w:r>
            <w:rPr>
              <w:rFonts w:eastAsia="Linux Libertine G" w:cs="Calibri" w:ascii="Calibri" w:hAnsi="Calibri"/>
              <w:kern w:val="0"/>
              <w:sz w:val="20"/>
              <w:szCs w:val="20"/>
            </w:rPr>
            <w:t>Programa de Pós-Graduação em Biotecnologia – Mestrado e Doutorado</w:t>
          </w:r>
        </w:p>
      </w:tc>
      <w:tc>
        <w:tcPr>
          <w:tcW w:w="1701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tabs>
              <w:tab w:val="clear" w:pos="709"/>
              <w:tab w:val="center" w:pos="4513" w:leader="none"/>
              <w:tab w:val="right" w:pos="9026" w:leader="none"/>
            </w:tabs>
            <w:jc w:val="center"/>
            <w:textAlignment w:val="baseline"/>
            <w:rPr/>
          </w:pPr>
          <w:r>
            <w:rPr/>
            <w:drawing>
              <wp:inline distT="0" distB="0" distL="0" distR="0">
                <wp:extent cx="935990" cy="504190"/>
                <wp:effectExtent l="0" t="0" r="0" b="0"/>
                <wp:docPr id="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" w:name="_Hlk198643654"/>
          <w:bookmarkEnd w:id="1"/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  <w:docVars>
    <w:docVar w:name="__Grammarly_42____i" w:val="H4sIAAAAAAAEAKtWckksSQxILCpxzi/NK1GyMqwFAAEhoTITAAAA"/>
    <w:docVar w:name="__Grammarly_42___1" w:val="H4sIAAAAAAAEAKtWcslP9kxRslIyNDa2NLc0MjGzMDC3MDAzNTZS0lEKTi0uzszPAykwrAUALhuuAS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itle">
    <w:name w:val="Title"/>
    <w:basedOn w:val="Normal"/>
    <w:next w:val="BodyText"/>
    <w:uiPriority w:val="10"/>
    <w:qFormat/>
    <w:pPr>
      <w:ind w:left="245"/>
    </w:pPr>
    <w:rPr>
      <w:rFonts w:ascii="Palatino Linotype" w:hAnsi="Palatino Linotype" w:eastAsia="Palatino Linotype" w:cs="Palatino Linotype"/>
      <w:sz w:val="28"/>
      <w:szCs w:val="28"/>
      <w:lang w:val="pt-PT" w:eastAsia="en-US" w:bidi="ar-SA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Normal1"/>
    <w:pPr>
      <w:tabs>
        <w:tab w:val="clear" w:pos="709"/>
        <w:tab w:val="center" w:pos="4513" w:leader="none"/>
        <w:tab w:val="right" w:pos="9026" w:leader="none"/>
      </w:tabs>
    </w:pPr>
    <w:rPr>
      <w:szCs w:val="21"/>
    </w:rPr>
  </w:style>
  <w:style w:type="paragraph" w:styleId="Header">
    <w:name w:val="Header"/>
    <w:basedOn w:val="Normal1"/>
    <w:pPr>
      <w:tabs>
        <w:tab w:val="clear" w:pos="709"/>
        <w:tab w:val="center" w:pos="4513" w:leader="none"/>
        <w:tab w:val="right" w:pos="9026" w:leader="none"/>
      </w:tabs>
    </w:pPr>
    <w:rPr>
      <w:szCs w:val="21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auto"/>
      <w:kern w:val="0"/>
      <w:sz w:val="20"/>
      <w:szCs w:val="20"/>
      <w:lang w:val="pt-BR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Cs w:val="2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2</Pages>
  <Words>358</Words>
  <Characters>2015</Characters>
  <CharactersWithSpaces>2354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2025-07-25T13:44:00Z</dcterms:created>
  <dc:creator/>
  <dc:description/>
  <dc:language>en-US</dc:language>
  <cp:lastModifiedBy>Thiago Barcellos da Silva</cp:lastModifiedBy>
  <dcterms:modified xsi:type="dcterms:W3CDTF">2025-07-25T13:44:00Z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