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1911985</wp:posOffset>
            </wp:positionH>
            <wp:positionV relativeFrom="paragraph">
              <wp:posOffset>-95250</wp:posOffset>
            </wp:positionV>
            <wp:extent cx="1847215" cy="9340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TERMO DE CONSENTIMENTO LIVRE E ESCLARECIDO (TCLE) 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(Pesquisas </w:t>
      </w:r>
      <w:r>
        <w:rPr>
          <w:rFonts w:cs="Arial" w:ascii="Arial" w:hAnsi="Arial"/>
          <w:color w:val="FF0000"/>
          <w:sz w:val="24"/>
          <w:szCs w:val="24"/>
          <w:highlight w:val="yellow"/>
          <w:u w:val="single"/>
        </w:rPr>
        <w:t>virtuais genéricas</w:t>
      </w:r>
      <w:r>
        <w:rPr>
          <w:rFonts w:cs="Arial" w:ascii="Arial" w:hAnsi="Arial"/>
          <w:color w:val="FF0000"/>
          <w:sz w:val="24"/>
          <w:szCs w:val="24"/>
        </w:rPr>
        <w:t xml:space="preserve"> utilizando a CNS 510/16 – Humanidades e Ciências Sociais)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(Sr. pesquisador apague tudo o que estiver em vermelho e complete com o que está sendo solicitado). 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Você está sendo convidado a participar da pesquisa</w:t>
      </w:r>
      <w:r>
        <w:rPr>
          <w:rFonts w:cs="Arial" w:ascii="Arial" w:hAnsi="Arial"/>
          <w:color w:val="FF0000"/>
          <w:sz w:val="24"/>
          <w:szCs w:val="24"/>
        </w:rPr>
        <w:t xml:space="preserve">...apresentar o título e logo na sequência traduzi-lo em palavras simples do cotidiano.... </w:t>
      </w:r>
      <w:r>
        <w:rPr>
          <w:rFonts w:cs="Arial" w:ascii="Arial" w:hAnsi="Arial"/>
          <w:sz w:val="24"/>
          <w:szCs w:val="24"/>
        </w:rPr>
        <w:t>sob a coordenação do(a) pesquisador(a)</w:t>
      </w:r>
      <w:r>
        <w:rPr>
          <w:rFonts w:cs="Arial" w:ascii="Arial" w:hAnsi="Arial"/>
          <w:color w:val="FF0000"/>
          <w:sz w:val="24"/>
          <w:szCs w:val="24"/>
        </w:rPr>
        <w:t>...nome do pesquisador...,</w:t>
      </w:r>
      <w:r>
        <w:rPr>
          <w:rFonts w:cs="Arial" w:ascii="Arial" w:hAnsi="Arial"/>
          <w:sz w:val="24"/>
          <w:szCs w:val="24"/>
        </w:rPr>
        <w:t xml:space="preserve"> cujo objetivo é</w:t>
      </w:r>
      <w:r>
        <w:rPr>
          <w:rFonts w:cs="Arial" w:ascii="Arial" w:hAnsi="Arial"/>
          <w:color w:val="FF0000"/>
          <w:sz w:val="24"/>
          <w:szCs w:val="24"/>
        </w:rPr>
        <w:t>...apresentar o objetivo geral utilizando termos simples, palavras do cotidiano para que o participante compreenda claramente o que é a pesquisa.</w:t>
      </w:r>
      <w:r>
        <w:rPr>
          <w:rFonts w:cs="Arial" w:ascii="Arial" w:hAnsi="Arial"/>
          <w:sz w:val="24"/>
          <w:szCs w:val="24"/>
        </w:rPr>
        <w:t xml:space="preserve"> Você está sendo convidado porque </w:t>
      </w:r>
      <w:r>
        <w:rPr>
          <w:rFonts w:cs="Arial" w:ascii="Arial" w:hAnsi="Arial"/>
          <w:color w:val="FF0000"/>
          <w:sz w:val="24"/>
          <w:szCs w:val="24"/>
        </w:rPr>
        <w:t xml:space="preserve">.........(explicar o porquê de estar sendo convidado).  </w:t>
      </w:r>
      <w:r>
        <w:rPr>
          <w:rFonts w:cs="Arial" w:ascii="Arial" w:hAnsi="Arial"/>
          <w:sz w:val="24"/>
          <w:szCs w:val="24"/>
        </w:rPr>
        <w:t>Você será solicitado a</w:t>
      </w:r>
      <w:r>
        <w:rPr>
          <w:rFonts w:cs="Arial" w:ascii="Arial" w:hAnsi="Arial"/>
          <w:color w:val="FF0000"/>
          <w:sz w:val="24"/>
          <w:szCs w:val="24"/>
        </w:rPr>
        <w:t>....explicar detalhadamente, utilizando uma redação simples o que o participante deverá fazer, preencher um questionário, dar uma entrevista, ou outro....</w:t>
      </w:r>
      <w:r>
        <w:rPr>
          <w:rFonts w:cs="Arial" w:ascii="Arial" w:hAnsi="Arial"/>
          <w:sz w:val="24"/>
          <w:szCs w:val="24"/>
        </w:rPr>
        <w:t xml:space="preserve">sobre o assunto </w:t>
      </w:r>
      <w:r>
        <w:rPr>
          <w:rFonts w:cs="Arial" w:ascii="Arial" w:hAnsi="Arial"/>
          <w:color w:val="FF0000"/>
          <w:sz w:val="24"/>
          <w:szCs w:val="24"/>
        </w:rPr>
        <w:t>......(explicar a temática que será tratada na pesquisa).</w:t>
      </w:r>
      <w:r>
        <w:rPr>
          <w:rFonts w:cs="Arial" w:ascii="Arial" w:hAnsi="Arial"/>
          <w:sz w:val="24"/>
          <w:szCs w:val="24"/>
        </w:rPr>
        <w:t xml:space="preserve"> Essa pesquisa, diante do exposto anteriormente, apresenta riscos.</w:t>
      </w:r>
      <w:r>
        <w:rPr>
          <w:rFonts w:cs="Arial" w:ascii="Arial" w:hAnsi="Arial"/>
          <w:color w:val="FF0000"/>
          <w:sz w:val="24"/>
          <w:szCs w:val="24"/>
        </w:rPr>
        <w:t xml:space="preserve">...dizer se é mínimo, médio ou alto, pois segundo a 510/16, toda pesquisa apresenta risco para o participante, ... </w:t>
      </w:r>
      <w:r>
        <w:rPr>
          <w:rFonts w:cs="Arial" w:ascii="Arial" w:hAnsi="Arial"/>
          <w:sz w:val="24"/>
          <w:szCs w:val="24"/>
        </w:rPr>
        <w:t xml:space="preserve">e que está associado a </w:t>
      </w:r>
      <w:r>
        <w:rPr>
          <w:rFonts w:cs="Arial" w:ascii="Arial" w:hAnsi="Arial"/>
          <w:color w:val="FF0000"/>
          <w:sz w:val="24"/>
          <w:szCs w:val="24"/>
        </w:rPr>
        <w:t>....explicar claramente qual é o risco, pode estar associado a cansaço, desconforto, ou outro...</w:t>
      </w:r>
      <w:r>
        <w:rPr>
          <w:rFonts w:cs="Arial" w:ascii="Arial" w:hAnsi="Arial"/>
          <w:sz w:val="24"/>
          <w:szCs w:val="24"/>
        </w:rPr>
        <w:t xml:space="preserve"> . Outro risco é aquele característico da utilização de plataformas virtuais, pois a entrevista será online e irá ocorrer por meio </w:t>
      </w:r>
      <w:r>
        <w:rPr>
          <w:rFonts w:cs="Arial" w:ascii="Arial" w:hAnsi="Arial"/>
          <w:color w:val="FF0000"/>
          <w:sz w:val="24"/>
          <w:szCs w:val="24"/>
        </w:rPr>
        <w:t>..............dizer qual plataforma, Google Meet, Zoom, WhatsApp,....</w:t>
      </w:r>
      <w:r>
        <w:rPr>
          <w:rFonts w:cs="Arial" w:ascii="Arial" w:hAnsi="Arial"/>
          <w:sz w:val="24"/>
          <w:szCs w:val="24"/>
        </w:rPr>
        <w:t xml:space="preserve">que durará em torno de </w:t>
      </w:r>
      <w:r>
        <w:rPr>
          <w:rFonts w:cs="Arial" w:ascii="Arial" w:hAnsi="Arial"/>
          <w:color w:val="FF0000"/>
          <w:sz w:val="24"/>
          <w:szCs w:val="24"/>
        </w:rPr>
        <w:t>........................</w:t>
      </w:r>
      <w:r>
        <w:rPr>
          <w:rFonts w:cs="Arial" w:ascii="Arial" w:hAnsi="Arial"/>
          <w:sz w:val="24"/>
          <w:szCs w:val="24"/>
        </w:rPr>
        <w:t xml:space="preserve">minutos, e que será gravada.   Diante dos riscos, o pesquisador e a sua equipe irá </w:t>
      </w:r>
      <w:r>
        <w:rPr>
          <w:rFonts w:cs="Arial" w:ascii="Arial" w:hAnsi="Arial"/>
          <w:color w:val="FF0000"/>
          <w:sz w:val="24"/>
          <w:szCs w:val="24"/>
        </w:rPr>
        <w:t xml:space="preserve">...dizer o que de concreto será feito, para amenizar desconfortos, cansaços, </w:t>
      </w:r>
      <w:r>
        <w:rPr>
          <w:rFonts w:cs="Arial" w:ascii="Arial" w:hAnsi="Arial"/>
          <w:sz w:val="24"/>
          <w:szCs w:val="24"/>
        </w:rPr>
        <w:t>garantindo que as gravações serão armazenadas em computador pessoal da pesquisadora, protegido com senha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É importante deixar claro que você pode desistir da sua participação a qualquer momento e retirar o seu consentimento, sem qualquer prejuízo para a pesquisa.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Essa pesquisa também apresenta benefícios</w:t>
      </w:r>
      <w:r>
        <w:rPr>
          <w:rFonts w:cs="Arial" w:ascii="Arial" w:hAnsi="Arial"/>
          <w:color w:val="FF0000"/>
          <w:sz w:val="24"/>
          <w:szCs w:val="24"/>
        </w:rPr>
        <w:t xml:space="preserve"> ...dizer se são diretos ou indiretos </w:t>
      </w:r>
      <w:r>
        <w:rPr>
          <w:rFonts w:cs="Arial" w:ascii="Arial" w:hAnsi="Arial"/>
          <w:sz w:val="24"/>
          <w:szCs w:val="24"/>
        </w:rPr>
        <w:t xml:space="preserve">...ao participante da pesuqisa.pela sua participação e que estão relacionados com </w:t>
      </w:r>
      <w:r>
        <w:rPr>
          <w:rFonts w:cs="Arial" w:ascii="Arial" w:hAnsi="Arial"/>
          <w:color w:val="FF0000"/>
          <w:sz w:val="24"/>
          <w:szCs w:val="24"/>
        </w:rPr>
        <w:t xml:space="preserve">....dizer quais são os benefícios..... . </w:t>
      </w:r>
    </w:p>
    <w:p>
      <w:pPr>
        <w:pStyle w:val="Annotationtext"/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equipe de pesquisa, abaixo assinado, se compromete com o sigilo e a confidencialidade sobre a sua participação sobre o que estiver sendo observado, relatado e gravado, garantindo o seu anonimato e de seus dados pessoais, zelando pela guarda cuidadosa e segura de tudo o que for coletado durante a pesquisa.</w:t>
      </w:r>
      <w:r>
        <w:rPr>
          <w:color w:val="000000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Os dados não serão divulgados de forma a possibilitar sua identificação, uma vez que seu nome será omitido e as entrevistas serão identificadas apenas por números. Os resultados somente serão utilizados para fins acadêmicos e científicos. O material das transcrições das entrevistas ficará sob guarda e responsabilidade do pesquisador principal, que manterá guardado por cinco anos e após, providenciará a exclusão de todos os arquivos. Ao finalizar a pesquisa todos participantes da pesquisa receberão o retorno do resultado final. Para isso, realizaremos </w:t>
      </w:r>
      <w:r>
        <w:rPr>
          <w:rFonts w:cs="Arial" w:ascii="Arial" w:hAnsi="Arial"/>
          <w:color w:val="FF0000"/>
          <w:sz w:val="24"/>
          <w:szCs w:val="24"/>
        </w:rPr>
        <w:t xml:space="preserve">.... (explicitar como os participantes da pesquisa terão acesso aos resultados). </w:t>
      </w:r>
    </w:p>
    <w:p>
      <w:pPr>
        <w:pStyle w:val="Normal"/>
        <w:tabs>
          <w:tab w:val="clear" w:pos="708"/>
          <w:tab w:val="left" w:pos="0" w:leader="none"/>
        </w:tabs>
        <w:spacing w:lineRule="auto" w:line="4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48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24765" distL="0" distR="15240" simplePos="0" locked="0" layoutInCell="1" allowOverlap="1" relativeHeight="2" wp14:anchorId="5B0D2995">
                <wp:simplePos x="0" y="0"/>
                <wp:positionH relativeFrom="column">
                  <wp:posOffset>135255</wp:posOffset>
                </wp:positionH>
                <wp:positionV relativeFrom="paragraph">
                  <wp:posOffset>273050</wp:posOffset>
                </wp:positionV>
                <wp:extent cx="5433695" cy="280035"/>
                <wp:effectExtent l="3810" t="3810" r="2540" b="254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840" cy="28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Ao enviar para o CEP, já deve conter as  assinaturas de toda a equipe de pesquisa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10.65pt;margin-top:21.5pt;width:427.8pt;height:22pt;mso-wrap-style:square;v-text-anchor:top" wp14:anchorId="5B0D2995">
                <v:fill o:detectmouseclick="t" type="solid" color2="black"/>
                <v:stroke color="red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Ao enviar para o CEP, já deve conter as  assinaturas de toda a equipe de pesquisa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>Data:....../....../............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  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(membro da pesquisa)                                   (membro da pesquisa)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24765" distL="0" distR="15240" simplePos="0" locked="0" layoutInCell="1" allowOverlap="1" relativeHeight="4" wp14:anchorId="37ACCD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33695" cy="280035"/>
                <wp:effectExtent l="3810" t="3810" r="2540" b="2540"/>
                <wp:wrapNone/>
                <wp:docPr id="3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840" cy="2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Ao enviar para o CEP, já deve conter as  assinaturas de toda a equipe de pesquisa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t" o:allowincell="f" style="position:absolute;margin-left:0pt;margin-top:-0.05pt;width:427.8pt;height:22pt;mso-wrap-style:square;v-text-anchor:top" wp14:anchorId="37ACCDC1">
                <v:fill o:detectmouseclick="t" type="solid" color2="black"/>
                <v:stroke color="red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Ao enviar para o CEP, já deve conter as  assinaturas de toda a equipe de pesquisa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  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(membro da pesquisa)                                     (membro da pesquisa)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Você pode solicitar explicações mais detalhadas sobre o que deverá estar fazendo nessa pesquisa, interromper a qualquer momento e retomar novamente, sem que haja prejuízo para a pesquisa. Você </w:t>
      </w:r>
      <w:r>
        <w:rPr>
          <w:rFonts w:cs="Arial" w:ascii="Arial" w:hAnsi="Arial"/>
          <w:color w:val="FF0000"/>
          <w:sz w:val="24"/>
          <w:szCs w:val="24"/>
        </w:rPr>
        <w:t xml:space="preserve">...(dizer se o participante receberá ou não algum tipo de ajuda de custo ou pagamento pela sua participação).... 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Esse documento está assinado pelo pesquisador</w:t>
      </w:r>
      <w:r>
        <w:rPr>
          <w:rFonts w:cs="Arial" w:ascii="Arial" w:hAnsi="Arial"/>
          <w:color w:val="FF0000"/>
          <w:sz w:val="24"/>
          <w:szCs w:val="24"/>
        </w:rPr>
        <w:t xml:space="preserve"> e pela sua equipe (se for só pelo pesquisador, remover esse trecho em vermelho),</w:t>
      </w:r>
      <w:r>
        <w:rPr>
          <w:rFonts w:cs="Arial" w:ascii="Arial" w:hAnsi="Arial"/>
          <w:sz w:val="24"/>
          <w:szCs w:val="24"/>
        </w:rPr>
        <w:t xml:space="preserve"> e uma via deverá ficar com você. Ela será enviada para o e-mail ou para o WhatsApp que você informar, devendo fazer o seu download, salvando-a em seu dispositivo pessoal.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Abaixo, estão os dados do Comitê de Ética em Pesquisa, que aprovou a sua realização por ter verificado o fornecimento de todos os documentos, pelos pesquisadores e que, pela norma CNS 510/16, garantem e zelam pela sua segurança e proteção na pesquisa. Você poderá contatá-lo a qualquer momento, bem como, ao pesquisador, para esclarecer dúvidas durante ou após a pesquisa. O CEP-UCS é um colegiado interdisciplinar, independente, de caráter consultivo, deliberativo e educativo, que tem o papel de zelar pela sua proteção nessa pesquisa.  Você pode entrar em contato pelo telefone (54) 3218 – 2829, ou no endereço de e-mail: 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cep-ucs@ucs.br</w:t>
        </w:r>
      </w:hyperlink>
      <w:r>
        <w:rPr>
          <w:rFonts w:cs="Arial" w:ascii="Arial" w:hAnsi="Arial"/>
          <w:sz w:val="24"/>
          <w:szCs w:val="24"/>
        </w:rPr>
        <w:t xml:space="preserve">, ou ainda no endereço: Rua Francisco Getúlio Vargas, Bloco S, sala 405, Caxias do Sul, cep 95070-560, RS.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Você poderá entrar em contato também com o pesquisador, </w:t>
      </w:r>
      <w:r>
        <w:rPr>
          <w:rFonts w:cs="Arial" w:ascii="Arial" w:hAnsi="Arial"/>
          <w:color w:val="FF0000"/>
          <w:sz w:val="24"/>
          <w:szCs w:val="24"/>
        </w:rPr>
        <w:t xml:space="preserve">..apresentar o nome.... </w:t>
      </w:r>
      <w:r>
        <w:rPr>
          <w:rFonts w:cs="Arial" w:ascii="Arial" w:hAnsi="Arial"/>
          <w:sz w:val="24"/>
          <w:szCs w:val="24"/>
        </w:rPr>
        <w:t>pelo e-mail.</w:t>
      </w:r>
      <w:r>
        <w:rPr>
          <w:rFonts w:cs="Arial" w:ascii="Arial" w:hAnsi="Arial"/>
          <w:color w:val="FF0000"/>
          <w:sz w:val="24"/>
          <w:szCs w:val="24"/>
        </w:rPr>
        <w:t>..apresentar o endereço..</w:t>
      </w:r>
      <w:r>
        <w:rPr>
          <w:rFonts w:cs="Arial" w:ascii="Arial" w:hAnsi="Arial"/>
          <w:sz w:val="24"/>
          <w:szCs w:val="24"/>
        </w:rPr>
        <w:t xml:space="preserve">, ou pelo telefone </w:t>
      </w:r>
      <w:r>
        <w:rPr>
          <w:rFonts w:cs="Arial" w:ascii="Arial" w:hAnsi="Arial"/>
          <w:color w:val="FF0000"/>
          <w:sz w:val="24"/>
          <w:szCs w:val="24"/>
        </w:rPr>
        <w:t>....telefone do pesquisador.......</w:t>
      </w:r>
      <w:r>
        <w:rPr>
          <w:rFonts w:cs="Arial" w:ascii="Arial" w:hAnsi="Arial"/>
          <w:sz w:val="24"/>
          <w:szCs w:val="24"/>
        </w:rPr>
        <w:t>, ou pelo endereço</w:t>
      </w:r>
      <w:r>
        <w:rPr>
          <w:rFonts w:cs="Arial" w:ascii="Arial" w:hAnsi="Arial"/>
          <w:color w:val="FF0000"/>
          <w:sz w:val="24"/>
          <w:szCs w:val="24"/>
        </w:rPr>
        <w:t>...apresentar o endereço...</w:t>
      </w:r>
      <w:r>
        <w:rPr>
          <w:rFonts w:cs="Arial" w:ascii="Arial" w:hAnsi="Arial"/>
          <w:sz w:val="24"/>
          <w:szCs w:val="24"/>
        </w:rPr>
        <w:t xml:space="preserve">, a qualquer momento, durante ou depois da pesquisa.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Você poderá retirar o seu consentimento a qualquer momento durante e após a pesquisa.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 declaro que fui informado sobre a minha participação na pesquisa intitulada </w:t>
      </w:r>
      <w:r>
        <w:rPr>
          <w:rFonts w:cs="Arial" w:ascii="Arial" w:hAnsi="Arial"/>
          <w:color w:val="FF0000"/>
          <w:sz w:val="24"/>
          <w:szCs w:val="24"/>
        </w:rPr>
        <w:t>................................</w:t>
      </w:r>
      <w:r>
        <w:rPr>
          <w:rFonts w:cs="Arial" w:ascii="Arial" w:hAnsi="Arial"/>
          <w:sz w:val="24"/>
          <w:szCs w:val="24"/>
        </w:rPr>
        <w:t>, sobre os riscos, tive a chance de esclarecer as minhas dúvidas durante a leitura desse documento, e que me foi dado o direito de interromper a minha participação e de retirar meu consentimento a qualquer momento. Dessa forma, eu aceito participar da pesquisa.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Nesse momento da gravação, após a leitura do TCLE, você deve manifestar o seu consentimento verbalmente, que ficará gravado junto com a sua entrevista.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24765" distL="0" distR="15240" simplePos="0" locked="0" layoutInCell="1" allowOverlap="1" relativeHeight="6" wp14:anchorId="092566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33695" cy="280035"/>
                <wp:effectExtent l="3810" t="3810" r="2540" b="2540"/>
                <wp:wrapNone/>
                <wp:docPr id="4" name="Caixa de Tex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840" cy="2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Ao enviar para o CEP, já deve conter a assinatura do pesquisador.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4" path="m0,0l-2147483645,0l-2147483645,-2147483646l0,-2147483646xe" fillcolor="white" stroked="t" o:allowincell="f" style="position:absolute;margin-left:0pt;margin-top:-0.05pt;width:427.8pt;height:22pt;mso-wrap-style:square;v-text-anchor:top" wp14:anchorId="092566E4">
                <v:fill o:detectmouseclick="t" type="solid" color2="black"/>
                <v:stroke color="red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Ao enviar para o CEP, já deve conter a assinatura do pesquisador.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Pesquisador. Data: ....../....../........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Obs.: Este é um modelo, o consentimento do participante e as assinaturas não deverão ficar em páginas separadas do texto. A última página não precisa obrigatoriamente conter as rubricas, pois contém as assinaturas. </w:t>
      </w:r>
    </w:p>
    <w:sectPr>
      <w:headerReference w:type="default" r:id="rId4"/>
      <w:footerReference w:type="default" r:id="rId5"/>
      <w:type w:val="nextPage"/>
      <w:pgSz w:w="11906" w:h="16838"/>
      <w:pgMar w:left="1701" w:right="1274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_______________________                                                                                                                                                   </w:t>
    </w:r>
  </w:p>
  <w:p>
    <w:pPr>
      <w:pStyle w:val="Footer"/>
      <w:jc w:val="both"/>
      <w:rPr/>
    </w:pPr>
    <w:r>
      <w:rPr/>
      <w:t>Pesquisador - ___/___/___</w:t>
      <w:tab/>
      <w:t xml:space="preserve">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3f2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f2b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486529"/>
    <w:rPr/>
  </w:style>
  <w:style w:type="character" w:styleId="RodapChar" w:customStyle="1">
    <w:name w:val="Rodapé Char"/>
    <w:basedOn w:val="DefaultParagraphFont"/>
    <w:uiPriority w:val="99"/>
    <w:qFormat/>
    <w:rsid w:val="0048652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2ac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42acd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42ac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42ac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42acd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p-ucs@uc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0280-4926-48FE-9E12-C990C21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LibreOffice/7.6.2.1$Windows_X86_64 LibreOffice_project/56f7684011345957bbf33a7ee678afaf4d2ba333</Application>
  <AppVersion>15.0000</AppVersion>
  <Pages>3</Pages>
  <Words>897</Words>
  <Characters>5409</Characters>
  <CharactersWithSpaces>6613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2024-10-29T23:20:00Z</dcterms:created>
  <dc:creator>Margareth Borella</dc:creator>
  <dc:description/>
  <dc:language>pt-BR</dc:language>
  <cp:lastModifiedBy/>
  <dcterms:modified xsi:type="dcterms:W3CDTF">2025-01-21T08:17:43Z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